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7" w:rsidRDefault="002A7BD2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697A77" w:rsidRDefault="002A7BD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121 Інженерія програмного забезпечення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6.121.010 Інженерія програмного забезпечення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</w:t>
      </w:r>
      <w:r>
        <w:rPr>
          <w:sz w:val="20"/>
          <w:szCs w:val="20"/>
        </w:rPr>
        <w:t>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6.04.121.010.20.2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697A77" w:rsidRDefault="002A7BD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2-028/20-21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697A77" w:rsidRDefault="002A7BD2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697A77" w:rsidRDefault="002A7BD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697A77" w:rsidRDefault="002A7BD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</w:t>
      </w:r>
      <w:r>
        <w:rPr>
          <w:sz w:val="20"/>
          <w:szCs w:val="20"/>
          <w:u w:val="single"/>
        </w:rPr>
        <w:t>нт Тетяна ДЕНИСОВА</w:t>
      </w:r>
    </w:p>
    <w:p w:rsidR="00697A77" w:rsidRDefault="002A7BD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 Тетяна ДЕНИСОВА</w:t>
      </w:r>
    </w:p>
    <w:p w:rsidR="00697A77" w:rsidRDefault="00697A77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697A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697A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2A7BD2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Вадим Денисович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Микита Денисович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Зініч Олександр Євгенович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Калиненко Валерія </w:t>
            </w:r>
            <w:r>
              <w:rPr>
                <w:sz w:val="16"/>
                <w:szCs w:val="16"/>
              </w:rPr>
              <w:t>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Керимов Ілля Ельчинович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 Микита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Мурзіна Вікторія Станіславівна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Юрчук Костянтин Євгенійович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2A7BD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97A77" w:rsidRDefault="00697A7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697A77" w:rsidRDefault="00697A77">
      <w:pPr>
        <w:pStyle w:val="Standard"/>
        <w:tabs>
          <w:tab w:val="right" w:pos="9585"/>
        </w:tabs>
        <w:jc w:val="both"/>
      </w:pPr>
    </w:p>
    <w:p w:rsidR="00697A77" w:rsidRDefault="00697A77">
      <w:pPr>
        <w:pStyle w:val="Standard"/>
        <w:tabs>
          <w:tab w:val="right" w:pos="9585"/>
        </w:tabs>
        <w:jc w:val="both"/>
      </w:pPr>
    </w:p>
    <w:p w:rsidR="00697A77" w:rsidRDefault="002A7BD2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697A77" w:rsidRDefault="00697A77">
      <w:pPr>
        <w:pStyle w:val="Standard"/>
        <w:jc w:val="center"/>
      </w:pPr>
    </w:p>
    <w:p w:rsidR="00697A77" w:rsidRDefault="002A7BD2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697A77" w:rsidRDefault="00697A77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697A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697A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97A77" w:rsidRDefault="002A7BD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2A7BD2"/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697A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97A77" w:rsidRDefault="002A7BD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77" w:rsidRDefault="00697A7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697A77" w:rsidRDefault="00697A77">
      <w:pPr>
        <w:pStyle w:val="Standard"/>
        <w:jc w:val="center"/>
        <w:rPr>
          <w:b/>
          <w:bCs/>
          <w:sz w:val="18"/>
          <w:szCs w:val="18"/>
        </w:rPr>
      </w:pPr>
    </w:p>
    <w:p w:rsidR="00697A77" w:rsidRDefault="00697A7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697A77" w:rsidRDefault="002A7BD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Тетяна ДЕНИСОВА</w:t>
      </w:r>
    </w:p>
    <w:sectPr w:rsidR="00697A77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D2" w:rsidRDefault="002A7BD2">
      <w:r>
        <w:separator/>
      </w:r>
    </w:p>
  </w:endnote>
  <w:endnote w:type="continuationSeparator" w:id="0">
    <w:p w:rsidR="002A7BD2" w:rsidRDefault="002A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D2" w:rsidRDefault="002A7BD2">
      <w:r>
        <w:rPr>
          <w:color w:val="000000"/>
        </w:rPr>
        <w:ptab w:relativeTo="margin" w:alignment="center" w:leader="none"/>
      </w:r>
    </w:p>
  </w:footnote>
  <w:footnote w:type="continuationSeparator" w:id="0">
    <w:p w:rsidR="002A7BD2" w:rsidRDefault="002A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A77"/>
    <w:rsid w:val="0011783C"/>
    <w:rsid w:val="002A7BD2"/>
    <w:rsid w:val="006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2-028/20-21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2021-06-08T13:28:00Z</dcterms:created>
  <dcterms:modified xsi:type="dcterms:W3CDTF">2021-06-08T13:28:00Z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